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14AEF3BA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» в г. Псков Киселева Александра Петровича, действующего на основании Доверенности б/н от 20.10.2021г.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74F3F96E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="00FF301F">
        <w:rPr>
          <w:rFonts w:ascii="Times New Roman" w:hAnsi="Times New Roman" w:cs="Times New Roman"/>
          <w:sz w:val="26"/>
          <w:szCs w:val="26"/>
        </w:rPr>
        <w:t xml:space="preserve"> Устава,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 другой стороны, именуемые в дальнейшем Сторонами, руководствуясь положениями п.8 ч.1 ст.93 Федерального закона от 05.04.2013 №44-ФЗ "О контрактной системе в сфере закупок товаров, работ, услуг для обеспечения государственных и муниципальных нужд", Постановлением Правительства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 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232740CA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>в том числе крупногабаритных отходов -</w:t>
      </w:r>
      <w:r w:rsidR="007C457C">
        <w:rPr>
          <w:rFonts w:ascii="Times New Roman" w:hAnsi="Times New Roman" w:cs="Times New Roman"/>
          <w:sz w:val="26"/>
          <w:szCs w:val="26"/>
        </w:rPr>
        <w:t>нет.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73915FDE" w14:textId="3B82EF7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2B17BF4F" w14:textId="77777777" w:rsidR="001E6D15" w:rsidRPr="005D35B2" w:rsidRDefault="001E6D15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2737C7BA" w14:textId="1E3227B8" w:rsidR="00904751" w:rsidRPr="005D35B2" w:rsidRDefault="00904751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Зона 1 - с 01.01.2022г. – </w:t>
      </w:r>
      <w:r w:rsidR="001D3DDE" w:rsidRPr="001D3DDE">
        <w:rPr>
          <w:rFonts w:ascii="Times New Roman" w:hAnsi="Times New Roman"/>
          <w:sz w:val="26"/>
          <w:szCs w:val="26"/>
        </w:rPr>
        <w:t>684</w:t>
      </w:r>
      <w:r w:rsidR="001D3DDE">
        <w:rPr>
          <w:rFonts w:ascii="Times New Roman" w:hAnsi="Times New Roman"/>
          <w:sz w:val="26"/>
          <w:szCs w:val="26"/>
        </w:rPr>
        <w:t>,54</w:t>
      </w:r>
      <w:r w:rsidRPr="005D35B2">
        <w:rPr>
          <w:rFonts w:ascii="Times New Roman" w:hAnsi="Times New Roman"/>
          <w:sz w:val="26"/>
          <w:szCs w:val="26"/>
        </w:rPr>
        <w:t xml:space="preserve"> руб., без учета НДС, с 01.07.2022г. – </w:t>
      </w:r>
      <w:r w:rsidR="001D3DDE">
        <w:rPr>
          <w:rFonts w:ascii="Times New Roman" w:hAnsi="Times New Roman"/>
          <w:sz w:val="26"/>
          <w:szCs w:val="26"/>
        </w:rPr>
        <w:t>711,92</w:t>
      </w:r>
      <w:r w:rsidRPr="005D35B2">
        <w:rPr>
          <w:rFonts w:ascii="Times New Roman" w:hAnsi="Times New Roman"/>
          <w:sz w:val="26"/>
          <w:szCs w:val="26"/>
        </w:rPr>
        <w:t xml:space="preserve"> руб., без учета НДС.</w:t>
      </w:r>
    </w:p>
    <w:p w14:paraId="21F5E76A" w14:textId="0F434892" w:rsidR="00904751" w:rsidRDefault="00904751" w:rsidP="0011474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Зона 2 –  </w:t>
      </w:r>
      <w:r w:rsidRPr="00114748">
        <w:rPr>
          <w:rFonts w:ascii="Times New Roman" w:hAnsi="Times New Roman" w:cs="Times New Roman"/>
          <w:sz w:val="26"/>
          <w:szCs w:val="26"/>
        </w:rPr>
        <w:t xml:space="preserve">с 01.01.2022г. – </w:t>
      </w:r>
      <w:r w:rsidR="001D3DDE">
        <w:rPr>
          <w:rFonts w:ascii="Times New Roman" w:hAnsi="Times New Roman" w:cs="Times New Roman"/>
          <w:sz w:val="26"/>
          <w:szCs w:val="26"/>
        </w:rPr>
        <w:t>570,64</w:t>
      </w:r>
      <w:r w:rsidRPr="00114748">
        <w:rPr>
          <w:rFonts w:ascii="Times New Roman" w:hAnsi="Times New Roman" w:cs="Times New Roman"/>
          <w:sz w:val="26"/>
          <w:szCs w:val="26"/>
        </w:rPr>
        <w:t xml:space="preserve"> руб., без учета НДС, с 01.07.2022г. – </w:t>
      </w:r>
      <w:r w:rsidR="001D3DDE">
        <w:rPr>
          <w:rFonts w:ascii="Times New Roman" w:hAnsi="Times New Roman" w:cs="Times New Roman"/>
          <w:sz w:val="26"/>
          <w:szCs w:val="26"/>
        </w:rPr>
        <w:t>570,64</w:t>
      </w:r>
      <w:r w:rsidRPr="00114748">
        <w:rPr>
          <w:rFonts w:ascii="Times New Roman" w:hAnsi="Times New Roman" w:cs="Times New Roman"/>
          <w:sz w:val="26"/>
          <w:szCs w:val="26"/>
        </w:rPr>
        <w:t xml:space="preserve"> руб., без учета НДС.</w:t>
      </w:r>
    </w:p>
    <w:p w14:paraId="7886BBCB" w14:textId="77777777" w:rsidR="00EE7613" w:rsidRPr="00EE7613" w:rsidRDefault="00EE7613" w:rsidP="00EE7613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613">
        <w:rPr>
          <w:rFonts w:ascii="Times New Roman" w:hAnsi="Times New Roman" w:cs="Times New Roman"/>
          <w:sz w:val="26"/>
          <w:szCs w:val="26"/>
        </w:rPr>
        <w:t>Цена договора является твердой, определяется на весь срок исполнения договора и не может изменяться в ходе его исполнения, за исключением случаев, предусмотренных законодательством Российской Федерации. Изменение цены договора в этом случае оформляется Сторонами дополнительным соглашением к договору.</w:t>
      </w:r>
    </w:p>
    <w:p w14:paraId="5EE1F5F6" w14:textId="74893DA7" w:rsidR="00EE7613" w:rsidRPr="00114748" w:rsidRDefault="00EE7613" w:rsidP="00EE7613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613">
        <w:rPr>
          <w:rFonts w:ascii="Times New Roman" w:hAnsi="Times New Roman" w:cs="Times New Roman"/>
          <w:sz w:val="26"/>
          <w:szCs w:val="26"/>
        </w:rPr>
        <w:t>При вступлении в силу нормативных правовых актов Псковской области, изменяющих порядок определения стоимости оказываемых услуг, действующий тариф и (или) нормативы накопления ТКО,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установленными приказами соответствующих уполномоченных органом государственной власти Псковской области.</w:t>
      </w:r>
    </w:p>
    <w:p w14:paraId="71BB93DD" w14:textId="77777777" w:rsidR="00803642" w:rsidRPr="00114748" w:rsidRDefault="00803642" w:rsidP="0011474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748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490F8533" w14:textId="77777777" w:rsidR="009A5F07" w:rsidRPr="005D35B2" w:rsidRDefault="009A5F07" w:rsidP="009A5F07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7375CCF7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09451EF6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3BC18754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</w:t>
      </w:r>
      <w:r w:rsidRPr="009A5F07">
        <w:rPr>
          <w:rFonts w:ascii="Times New Roman" w:hAnsi="Times New Roman" w:cs="Times New Roman"/>
          <w:sz w:val="26"/>
          <w:szCs w:val="26"/>
        </w:rPr>
        <w:lastRenderedPageBreak/>
        <w:t xml:space="preserve">учетными документами и счетами-фактурами согласовано Сторонами.  </w:t>
      </w:r>
    </w:p>
    <w:p w14:paraId="0A7171B1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3D23546A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0F6A3A6E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A5F07">
        <w:rPr>
          <w:rFonts w:ascii="Times New Roman" w:hAnsi="Times New Roman" w:cs="Times New Roman"/>
          <w:sz w:val="26"/>
          <w:szCs w:val="26"/>
        </w:rPr>
        <w:t>-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A5F07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9A5F07">
        <w:rPr>
          <w:rFonts w:ascii="Times New Roman" w:hAnsi="Times New Roman" w:cs="Times New Roman"/>
          <w:sz w:val="26"/>
          <w:szCs w:val="26"/>
        </w:rPr>
        <w:t xml:space="preserve">, 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9A5F07">
        <w:rPr>
          <w:rFonts w:ascii="Times New Roman" w:hAnsi="Times New Roman" w:cs="Times New Roman"/>
          <w:sz w:val="26"/>
          <w:szCs w:val="26"/>
        </w:rPr>
        <w:t xml:space="preserve">, 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9A5F07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9A5F07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79505238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оператора подписанный экземпляр акта либо мотивированное обоснование своего отказа от подписания акта, претензии по объему и качеству оказанных Услуг не принимаются</w:t>
      </w:r>
      <w:r w:rsidRPr="005D35B2">
        <w:rPr>
          <w:rFonts w:ascii="Times New Roman" w:hAnsi="Times New Roman" w:cs="Times New Roman"/>
          <w:sz w:val="26"/>
          <w:szCs w:val="26"/>
        </w:rPr>
        <w:t>, акт оказанных услуг считается согласованным и подписанным обеими Сторонами и подлежит оплате в полном объеме.</w:t>
      </w:r>
    </w:p>
    <w:p w14:paraId="196F1A65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56544578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9F9EFF2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9A5F07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9A5F07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4771193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A1218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предусмотренном законодательством Российской Федерации;</w:t>
      </w:r>
    </w:p>
    <w:p w14:paraId="541E903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Pr="005D35B2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4D1284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5D35B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5D35B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5D35B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</w:t>
      </w:r>
      <w:proofErr w:type="spellStart"/>
      <w:r w:rsidR="004A5E00" w:rsidRPr="005D35B2">
        <w:rPr>
          <w:rFonts w:ascii="Times New Roman" w:hAnsi="Times New Roman" w:cs="Times New Roman"/>
          <w:sz w:val="26"/>
          <w:szCs w:val="26"/>
        </w:rPr>
        <w:t>евроконтейнеров</w:t>
      </w:r>
      <w:proofErr w:type="spellEnd"/>
      <w:r w:rsidR="004A5E00" w:rsidRPr="005D35B2">
        <w:rPr>
          <w:rFonts w:ascii="Times New Roman" w:hAnsi="Times New Roman" w:cs="Times New Roman"/>
          <w:sz w:val="26"/>
          <w:szCs w:val="26"/>
        </w:rPr>
        <w:t>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, телефонограмма, информационно-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 xml:space="preserve">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0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0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Правил  коммерческого 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</w:t>
      </w:r>
      <w:r w:rsidR="00B947C7" w:rsidRPr="005D35B2">
        <w:rPr>
          <w:rFonts w:ascii="Times New Roman" w:hAnsi="Times New Roman" w:cs="Times New Roman"/>
          <w:sz w:val="26"/>
          <w:szCs w:val="26"/>
        </w:rPr>
        <w:lastRenderedPageBreak/>
        <w:t>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A6487D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6487D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4E1B9A84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66E25495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3DC38D38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10F88C9A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7</w:t>
      </w:r>
      <w:r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A36B4BB" w14:textId="0FC03A09" w:rsidR="001E672F" w:rsidRPr="005D35B2" w:rsidRDefault="001E672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BEA"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</w:t>
      </w:r>
      <w:r w:rsidRPr="00792BEA">
        <w:rPr>
          <w:rFonts w:ascii="Times New Roman" w:hAnsi="Times New Roman" w:cs="Times New Roman"/>
          <w:sz w:val="26"/>
          <w:szCs w:val="26"/>
        </w:rPr>
        <w:lastRenderedPageBreak/>
        <w:t>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4873ACC" w14:textId="5AAF82AB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76470F3D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1A00991" w:rsidR="00B947C7" w:rsidRPr="005D35B2" w:rsidRDefault="0062307C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07C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21CB56E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62307C" w:rsidRPr="00A6487D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2807997F" w14:textId="4E3AAD07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CBFE8" w14:textId="502B035E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2D100E" w14:textId="64CDB9EF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2619A5" w14:textId="77777777" w:rsidR="007A1218" w:rsidRPr="005D35B2" w:rsidRDefault="007A1218" w:rsidP="007E1F23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7E1F23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03044BD4" w14:textId="77777777" w:rsidR="007E1F23" w:rsidRPr="005D35B2" w:rsidRDefault="007E1F23" w:rsidP="007E1F23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A73CE7">
        <w:trPr>
          <w:trHeight w:val="7153"/>
          <w:jc w:val="center"/>
        </w:trPr>
        <w:tc>
          <w:tcPr>
            <w:tcW w:w="5006" w:type="dxa"/>
            <w:tcBorders>
              <w:bottom w:val="single" w:sz="4" w:space="0" w:color="auto"/>
            </w:tcBorders>
            <w:hideMark/>
          </w:tcPr>
          <w:p w14:paraId="3E12FD03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 w:rsidRPr="007E1F2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19ECC2F9" w14:textId="77777777" w:rsid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798124EB" w14:textId="2B0099BC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6A723A7D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61EB8921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23F8A6C9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152320CC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03300EC2" w14:textId="77777777" w:rsid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7FADF94A" w14:textId="65B2CC3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49EB5DDD" w14:textId="77777777" w:rsidR="00CB20C8" w:rsidRPr="00CB20C8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р/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="00CB20C8"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40702810207060100697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131EDD8D" w14:textId="77777777" w:rsidR="00CB20C8" w:rsidRDefault="00CB20C8" w:rsidP="007E1F23">
            <w:pPr>
              <w:suppressAutoHyphens/>
              <w:snapToGrid w:val="0"/>
              <w:spacing w:after="0"/>
              <w:rPr>
                <w:rStyle w:val="table-cell-label"/>
                <w:rFonts w:ascii="Times New Roman" w:hAnsi="Times New Roman"/>
                <w:sz w:val="26"/>
                <w:szCs w:val="26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 xml:space="preserve">Ф.АКБ "ФОРА-БАНК" (АО) </w:t>
            </w:r>
          </w:p>
          <w:p w14:paraId="7F658AA5" w14:textId="56584368" w:rsidR="00CB20C8" w:rsidRPr="00CB20C8" w:rsidRDefault="00CB20C8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В Г.САНКТ-ПЕТЕРБУРГ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0E0EDD7C" w14:textId="657CCA30" w:rsidR="007E1F23" w:rsidRPr="00CB20C8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к/с </w:t>
            </w:r>
            <w:r w:rsidR="00CB20C8"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30101810640300000831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14:paraId="7B1E56F7" w14:textId="6C6EB0CC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БИК </w:t>
            </w:r>
            <w:r w:rsidR="00CB20C8"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044030831</w:t>
            </w:r>
          </w:p>
          <w:p w14:paraId="55FB2CBA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12C0602B" w14:textId="1FEFC419" w:rsidR="00CC4329" w:rsidRDefault="007E1F23" w:rsidP="007E1F23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7C457C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Pr="007E1F23"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7C457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ro</w:t>
              </w:r>
              <w:r w:rsidRPr="007C457C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eastAsia="ar-SA"/>
                </w:rPr>
                <w:t>-</w:t>
              </w:r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pskov</w:t>
              </w:r>
              <w:r w:rsidRPr="007C457C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eastAsia="ar-SA"/>
                </w:rPr>
                <w:t>@</w:t>
              </w:r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mehuborka</w:t>
              </w:r>
              <w:r w:rsidRPr="007C457C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eastAsia="ar-SA"/>
                </w:rPr>
                <w:t>.</w:t>
              </w:r>
              <w:proofErr w:type="spellStart"/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363893E3" w14:textId="77777777" w:rsidR="007E1F23" w:rsidRDefault="007E1F23" w:rsidP="007E1F23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14:paraId="110A379E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Директор Филиала ООО «</w:t>
            </w:r>
            <w:proofErr w:type="spellStart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  <w:p w14:paraId="338E3665" w14:textId="77777777" w:rsidR="007E1F23" w:rsidRPr="007E1F23" w:rsidRDefault="007E1F23" w:rsidP="007E1F23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14:paraId="7935FAAE" w14:textId="77777777" w:rsidR="00CC4329" w:rsidRPr="007C457C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77777777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Pr="005D35B2">
              <w:rPr>
                <w:rFonts w:ascii="Times New Roman" w:hAnsi="Times New Roman"/>
                <w:sz w:val="26"/>
                <w:szCs w:val="26"/>
              </w:rPr>
              <w:t>А.П.Киселев</w:t>
            </w:r>
            <w:proofErr w:type="spellEnd"/>
          </w:p>
          <w:p w14:paraId="4D6D83C6" w14:textId="21E3B652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5DE89866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A17AB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A73CE7">
        <w:trPr>
          <w:gridAfter w:val="1"/>
          <w:wAfter w:w="373" w:type="dxa"/>
          <w:jc w:val="center"/>
        </w:trPr>
        <w:tc>
          <w:tcPr>
            <w:tcW w:w="5006" w:type="dxa"/>
            <w:tcBorders>
              <w:top w:val="single" w:sz="4" w:space="0" w:color="auto"/>
            </w:tcBorders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294BAE" w14:textId="50FE63C9" w:rsidR="007C457C" w:rsidRDefault="007E1F23" w:rsidP="007E1F23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1C19EA0A" w14:textId="29023DA1" w:rsidR="00CC2F04" w:rsidRPr="005D35B2" w:rsidRDefault="007C457C" w:rsidP="007E1F23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7E1F23">
        <w:rPr>
          <w:rFonts w:ascii="Times New Roman" w:hAnsi="Times New Roman" w:cs="Times New Roman"/>
          <w:sz w:val="26"/>
          <w:szCs w:val="26"/>
        </w:rPr>
        <w:t xml:space="preserve">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E36682">
      <w:pPr>
        <w:pStyle w:val="ConsPlusNormal"/>
        <w:spacing w:before="30"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04765D" w:rsidRDefault="00CC4329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04765D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A292" w14:textId="77777777" w:rsidR="00907098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10D11065" w:rsidR="0062307C" w:rsidRPr="0004765D" w:rsidRDefault="0062307C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E8E1" w14:textId="77777777" w:rsidR="00907098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125F9781" w:rsidR="0062307C" w:rsidRPr="0004765D" w:rsidRDefault="0062307C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D0002E" w14:textId="6438B1C1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 xml:space="preserve">Региональный оператор                    </w:t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  <w:t>Потребитель</w:t>
      </w:r>
    </w:p>
    <w:p w14:paraId="06A3AD52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D35B2">
        <w:rPr>
          <w:rFonts w:ascii="Times New Roman" w:eastAsia="Calibri" w:hAnsi="Times New Roman" w:cs="Times New Roman"/>
          <w:sz w:val="26"/>
          <w:szCs w:val="26"/>
        </w:rPr>
        <w:t>Директор филиала  ООО «</w:t>
      </w:r>
      <w:proofErr w:type="spellStart"/>
      <w:r w:rsidRPr="005D35B2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77777777" w:rsidR="001E6D15" w:rsidRPr="005D35B2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1E6D15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7"/>
    <w:rsid w:val="0004765D"/>
    <w:rsid w:val="00054959"/>
    <w:rsid w:val="0006055D"/>
    <w:rsid w:val="0007133E"/>
    <w:rsid w:val="00086AF8"/>
    <w:rsid w:val="00105CBC"/>
    <w:rsid w:val="0011086A"/>
    <w:rsid w:val="00114748"/>
    <w:rsid w:val="00184303"/>
    <w:rsid w:val="00193B46"/>
    <w:rsid w:val="001D3DDE"/>
    <w:rsid w:val="001E672F"/>
    <w:rsid w:val="001E6D15"/>
    <w:rsid w:val="002663E2"/>
    <w:rsid w:val="00322B80"/>
    <w:rsid w:val="003715FF"/>
    <w:rsid w:val="0038107B"/>
    <w:rsid w:val="003D7E1C"/>
    <w:rsid w:val="00403BF3"/>
    <w:rsid w:val="004A5E00"/>
    <w:rsid w:val="00512EC1"/>
    <w:rsid w:val="00513B33"/>
    <w:rsid w:val="0052718D"/>
    <w:rsid w:val="00533B96"/>
    <w:rsid w:val="0053473A"/>
    <w:rsid w:val="005C66CC"/>
    <w:rsid w:val="005D35B2"/>
    <w:rsid w:val="00622B73"/>
    <w:rsid w:val="0062307C"/>
    <w:rsid w:val="006235C7"/>
    <w:rsid w:val="006A2058"/>
    <w:rsid w:val="006F3613"/>
    <w:rsid w:val="007A1218"/>
    <w:rsid w:val="007C457C"/>
    <w:rsid w:val="007E1F23"/>
    <w:rsid w:val="00803642"/>
    <w:rsid w:val="00853A16"/>
    <w:rsid w:val="00855658"/>
    <w:rsid w:val="0088438D"/>
    <w:rsid w:val="008C3B43"/>
    <w:rsid w:val="00904751"/>
    <w:rsid w:val="00907098"/>
    <w:rsid w:val="009146EE"/>
    <w:rsid w:val="00926E78"/>
    <w:rsid w:val="00990CAA"/>
    <w:rsid w:val="009A57C9"/>
    <w:rsid w:val="009A5F07"/>
    <w:rsid w:val="009B1D1D"/>
    <w:rsid w:val="009D0739"/>
    <w:rsid w:val="009D1DEE"/>
    <w:rsid w:val="009F664E"/>
    <w:rsid w:val="00A17ABB"/>
    <w:rsid w:val="00A3643C"/>
    <w:rsid w:val="00A61C9A"/>
    <w:rsid w:val="00A6487D"/>
    <w:rsid w:val="00A73CE7"/>
    <w:rsid w:val="00A75455"/>
    <w:rsid w:val="00AA0C36"/>
    <w:rsid w:val="00AF73D9"/>
    <w:rsid w:val="00B46246"/>
    <w:rsid w:val="00B947C7"/>
    <w:rsid w:val="00CB002F"/>
    <w:rsid w:val="00CB20C8"/>
    <w:rsid w:val="00CC2F04"/>
    <w:rsid w:val="00CC4329"/>
    <w:rsid w:val="00D060FE"/>
    <w:rsid w:val="00D61FED"/>
    <w:rsid w:val="00D65BFD"/>
    <w:rsid w:val="00DF4EE0"/>
    <w:rsid w:val="00E36682"/>
    <w:rsid w:val="00E4777E"/>
    <w:rsid w:val="00E85473"/>
    <w:rsid w:val="00EE7613"/>
    <w:rsid w:val="00F10820"/>
    <w:rsid w:val="00F602B6"/>
    <w:rsid w:val="00F8403A"/>
    <w:rsid w:val="00FB01A1"/>
    <w:rsid w:val="00FB1A1F"/>
    <w:rsid w:val="00FD5854"/>
    <w:rsid w:val="00FE45DD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9027FB9B-6762-4E96-8749-7D718408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unhideWhenUsed/>
    <w:rsid w:val="007E1F23"/>
    <w:rPr>
      <w:rFonts w:cs="Times New Roman"/>
      <w:color w:val="0563C1" w:themeColor="hyperlink"/>
      <w:u w:val="single"/>
    </w:rPr>
  </w:style>
  <w:style w:type="character" w:customStyle="1" w:styleId="table-cell-label">
    <w:name w:val="table-cell-label"/>
    <w:basedOn w:val="a0"/>
    <w:rsid w:val="00CB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Алексеев Денис Сергеевич</cp:lastModifiedBy>
  <cp:revision>28</cp:revision>
  <cp:lastPrinted>2020-05-27T12:51:00Z</cp:lastPrinted>
  <dcterms:created xsi:type="dcterms:W3CDTF">2021-11-15T23:45:00Z</dcterms:created>
  <dcterms:modified xsi:type="dcterms:W3CDTF">2022-03-05T07:50:00Z</dcterms:modified>
</cp:coreProperties>
</file>